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0367588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CD2B0D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CD2B0D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CD2B0D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CD2B0D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5AC05078" w:rsidR="00817C2B" w:rsidRPr="00D75D88" w:rsidRDefault="00AF7DF4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20D3725" w14:textId="54748CAC" w:rsidR="00644366" w:rsidRPr="00D75D88" w:rsidRDefault="00795993" w:rsidP="0064436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>
        <w:rPr>
          <w:rFonts w:ascii="Amiri" w:eastAsia="標楷體" w:hAnsi="Amiri" w:cs="Amiri" w:hint="eastAsia"/>
          <w:sz w:val="32"/>
          <w:szCs w:val="32"/>
        </w:rPr>
        <w:t>下午點心</w:t>
      </w:r>
      <w:r w:rsidR="00644366" w:rsidRPr="00D75D88">
        <w:rPr>
          <w:rFonts w:ascii="Amiri" w:eastAsia="標楷體" w:hAnsi="Amiri" w:cs="Amiri"/>
          <w:sz w:val="32"/>
          <w:szCs w:val="32"/>
        </w:rPr>
        <w:t>：</w:t>
      </w:r>
      <w:r w:rsidR="00530A2A" w:rsidRPr="00530A2A">
        <w:rPr>
          <w:rFonts w:ascii="Amiri" w:eastAsia="標楷體" w:hAnsi="Amiri" w:cs="Amiri" w:hint="eastAsia"/>
          <w:sz w:val="32"/>
          <w:szCs w:val="32"/>
        </w:rPr>
        <w:t>銀耳紅棗湯</w:t>
      </w:r>
      <w:r w:rsidR="00644366" w:rsidRPr="00D75D88"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30A2A" w:rsidRPr="00530A2A" w14:paraId="34BEA2EB" w14:textId="77777777" w:rsidTr="00530A2A">
        <w:tc>
          <w:tcPr>
            <w:tcW w:w="1985" w:type="dxa"/>
            <w:vAlign w:val="center"/>
          </w:tcPr>
          <w:p w14:paraId="32505AA6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FB269BF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A8F9D41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908A6C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E1B39D6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5869019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0652E242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30A2A" w:rsidRPr="00530A2A" w14:paraId="72767CE9" w14:textId="77777777" w:rsidTr="00530A2A">
        <w:tc>
          <w:tcPr>
            <w:tcW w:w="1985" w:type="dxa"/>
            <w:vMerge w:val="restart"/>
            <w:vAlign w:val="center"/>
          </w:tcPr>
          <w:p w14:paraId="107CD9E8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銀耳紅棗湯</w:t>
            </w:r>
          </w:p>
        </w:tc>
        <w:tc>
          <w:tcPr>
            <w:tcW w:w="1559" w:type="dxa"/>
            <w:vAlign w:val="center"/>
          </w:tcPr>
          <w:p w14:paraId="20C0462A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銀耳</w:t>
            </w:r>
          </w:p>
        </w:tc>
        <w:tc>
          <w:tcPr>
            <w:tcW w:w="1843" w:type="dxa"/>
            <w:vAlign w:val="center"/>
          </w:tcPr>
          <w:p w14:paraId="0B508B88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2C05A4D1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 w:val="restart"/>
            <w:vAlign w:val="center"/>
          </w:tcPr>
          <w:p w14:paraId="1E2AFE9D" w14:textId="0A11DB1A" w:rsidR="00530A2A" w:rsidRPr="00530A2A" w:rsidRDefault="00530A2A" w:rsidP="00530A2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煮一鍋水加入所有食材及糖煮熟調味，並放涼即可</w:t>
            </w:r>
          </w:p>
        </w:tc>
      </w:tr>
      <w:tr w:rsidR="00530A2A" w:rsidRPr="00530A2A" w14:paraId="1FC9804C" w14:textId="77777777" w:rsidTr="00530A2A">
        <w:tc>
          <w:tcPr>
            <w:tcW w:w="1985" w:type="dxa"/>
            <w:vMerge/>
            <w:vAlign w:val="center"/>
          </w:tcPr>
          <w:p w14:paraId="46A2F978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495020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紅棗</w:t>
            </w:r>
          </w:p>
        </w:tc>
        <w:tc>
          <w:tcPr>
            <w:tcW w:w="1843" w:type="dxa"/>
            <w:vAlign w:val="center"/>
          </w:tcPr>
          <w:p w14:paraId="1893CC2C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  <w:vAlign w:val="center"/>
          </w:tcPr>
          <w:p w14:paraId="790C60DD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/>
            <w:vAlign w:val="center"/>
          </w:tcPr>
          <w:p w14:paraId="6AECF6EB" w14:textId="77777777" w:rsidR="00530A2A" w:rsidRPr="00530A2A" w:rsidRDefault="00530A2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30A2A" w:rsidRPr="00530A2A" w14:paraId="26CA2AA5" w14:textId="77777777" w:rsidTr="00530A2A">
        <w:tc>
          <w:tcPr>
            <w:tcW w:w="1985" w:type="dxa"/>
            <w:vMerge/>
            <w:vAlign w:val="center"/>
          </w:tcPr>
          <w:p w14:paraId="104B9EE2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01AEB37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</w:t>
            </w:r>
          </w:p>
        </w:tc>
        <w:tc>
          <w:tcPr>
            <w:tcW w:w="1843" w:type="dxa"/>
            <w:vAlign w:val="center"/>
          </w:tcPr>
          <w:p w14:paraId="63BE6FC6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BD2F41F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6EC000A" w14:textId="77777777" w:rsidR="00530A2A" w:rsidRPr="00530A2A" w:rsidRDefault="00530A2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3A36D15" w14:textId="198696C7" w:rsidR="00530A2A" w:rsidRDefault="00530A2A" w:rsidP="00607B8B">
      <w:pPr>
        <w:rPr>
          <w:rFonts w:ascii="Amiri" w:eastAsia="標楷體" w:hAnsi="Amiri" w:cs="Amiri"/>
          <w:sz w:val="32"/>
          <w:szCs w:val="32"/>
        </w:rPr>
      </w:pPr>
      <w:bookmarkStart w:id="1" w:name="_Hlk146031979"/>
      <w:bookmarkEnd w:id="0"/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B52FEF9" wp14:editId="665B8C77">
            <wp:extent cx="2867660" cy="2340610"/>
            <wp:effectExtent l="0" t="0" r="8890" b="2540"/>
            <wp:docPr id="256" name="圖片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20190729_190729_0044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37" t="8992" r="8284" b="10716"/>
                    <a:stretch/>
                  </pic:blipFill>
                  <pic:spPr bwMode="auto">
                    <a:xfrm>
                      <a:off x="0" y="0"/>
                      <a:ext cx="2867660" cy="2340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B1E4BF" w14:textId="27F68894" w:rsidR="00607B8B" w:rsidRPr="00D75D88" w:rsidRDefault="00607B8B" w:rsidP="00607B8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530A2A" w:rsidRPr="00530A2A">
        <w:rPr>
          <w:rFonts w:ascii="Amiri" w:eastAsia="標楷體" w:hAnsi="Amiri" w:cs="Amiri" w:hint="eastAsia"/>
          <w:sz w:val="32"/>
          <w:szCs w:val="32"/>
        </w:rPr>
        <w:t>柳丁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07B8B" w:rsidRPr="00D75D88" w14:paraId="59F416D1" w14:textId="77777777" w:rsidTr="00426179">
        <w:tc>
          <w:tcPr>
            <w:tcW w:w="1985" w:type="dxa"/>
          </w:tcPr>
          <w:p w14:paraId="16C926EC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DE6E641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E1C2022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8098DFE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993AB8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E6E589F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A4A92F2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30A2A" w:rsidRPr="00D75D88" w14:paraId="1DDF9085" w14:textId="77777777" w:rsidTr="006025B6">
        <w:tc>
          <w:tcPr>
            <w:tcW w:w="1985" w:type="dxa"/>
            <w:vAlign w:val="center"/>
          </w:tcPr>
          <w:p w14:paraId="384B94B7" w14:textId="362459F0" w:rsidR="00530A2A" w:rsidRPr="00D75D88" w:rsidRDefault="00530A2A" w:rsidP="00530A2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</w:t>
            </w:r>
          </w:p>
        </w:tc>
        <w:tc>
          <w:tcPr>
            <w:tcW w:w="1559" w:type="dxa"/>
            <w:vAlign w:val="center"/>
          </w:tcPr>
          <w:p w14:paraId="469500F4" w14:textId="7B6D5C6F" w:rsidR="00530A2A" w:rsidRPr="00D75D88" w:rsidRDefault="00530A2A" w:rsidP="00530A2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</w:t>
            </w:r>
          </w:p>
        </w:tc>
        <w:tc>
          <w:tcPr>
            <w:tcW w:w="1843" w:type="dxa"/>
            <w:vAlign w:val="center"/>
          </w:tcPr>
          <w:p w14:paraId="5D526DA0" w14:textId="240DAA8D" w:rsidR="00530A2A" w:rsidRPr="00D75D88" w:rsidRDefault="00530A2A" w:rsidP="00530A2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3E447CED" w14:textId="3AAF99F6" w:rsidR="00530A2A" w:rsidRPr="00D75D88" w:rsidRDefault="00530A2A" w:rsidP="00530A2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Align w:val="center"/>
          </w:tcPr>
          <w:p w14:paraId="647955DB" w14:textId="7DB251F9" w:rsidR="00530A2A" w:rsidRPr="00D75D88" w:rsidRDefault="00530A2A" w:rsidP="00530A2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6027808E" w14:textId="38833B67" w:rsidR="00607B8B" w:rsidRPr="00D75D88" w:rsidRDefault="00530A2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D8AB76F" wp14:editId="2E76BCEF">
            <wp:extent cx="2873375" cy="2311400"/>
            <wp:effectExtent l="0" t="0" r="3175" b="0"/>
            <wp:docPr id="1850" name="圖片 1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20190729_190729_0089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41" t="4731" r="4850" b="1626"/>
                    <a:stretch/>
                  </pic:blipFill>
                  <pic:spPr bwMode="auto">
                    <a:xfrm>
                      <a:off x="0" y="0"/>
                      <a:ext cx="2873375" cy="2311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sectPr w:rsidR="00607B8B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0E3E84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6EEC"/>
    <w:rsid w:val="009B002E"/>
    <w:rsid w:val="009C5776"/>
    <w:rsid w:val="009C7CCA"/>
    <w:rsid w:val="009D65D0"/>
    <w:rsid w:val="009E3118"/>
    <w:rsid w:val="00A204CE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D2B0D"/>
    <w:rsid w:val="00CF4958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2023-11-24T07:59:00Z</dcterms:created>
  <dcterms:modified xsi:type="dcterms:W3CDTF">2023-11-24T07:59:00Z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